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C6" w:rsidRPr="001B197C" w:rsidRDefault="00215BC6" w:rsidP="004A24E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D0E6D" w:rsidRPr="001B197C" w:rsidRDefault="004A24E1" w:rsidP="004A24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D0E6D" w:rsidRPr="001B197C">
        <w:rPr>
          <w:rFonts w:ascii="Times New Roman" w:hAnsi="Times New Roman" w:cs="Times New Roman"/>
          <w:b/>
          <w:sz w:val="28"/>
          <w:szCs w:val="28"/>
        </w:rPr>
        <w:t>REGULAMIN XVIII</w:t>
      </w:r>
      <w:r w:rsidR="002369A9" w:rsidRPr="001B1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E6D" w:rsidRPr="001B197C">
        <w:rPr>
          <w:rFonts w:ascii="Times New Roman" w:hAnsi="Times New Roman" w:cs="Times New Roman"/>
          <w:b/>
          <w:sz w:val="28"/>
          <w:szCs w:val="28"/>
        </w:rPr>
        <w:t>KONKURSU SZOPEK TRADYCYJNYCH</w:t>
      </w:r>
    </w:p>
    <w:p w:rsidR="00CD0E6D" w:rsidRPr="001B197C" w:rsidRDefault="00CD0E6D" w:rsidP="004A24E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B1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4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1B197C">
        <w:rPr>
          <w:rFonts w:ascii="Times New Roman" w:hAnsi="Times New Roman" w:cs="Times New Roman"/>
          <w:b/>
          <w:sz w:val="28"/>
          <w:szCs w:val="28"/>
        </w:rPr>
        <w:t>I KRAKOWSKICH</w:t>
      </w:r>
    </w:p>
    <w:p w:rsidR="00CD0E6D" w:rsidRPr="001B197C" w:rsidRDefault="00CD0E6D" w:rsidP="004A24E1">
      <w:pPr>
        <w:spacing w:line="240" w:lineRule="auto"/>
        <w:jc w:val="both"/>
        <w:rPr>
          <w:rFonts w:ascii="Times New Roman" w:hAnsi="Times New Roman" w:cs="Times New Roman"/>
        </w:rPr>
      </w:pPr>
    </w:p>
    <w:p w:rsidR="00CD0E6D" w:rsidRPr="001B197C" w:rsidRDefault="00CD0E6D" w:rsidP="004A24E1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B197C">
        <w:rPr>
          <w:rFonts w:ascii="Times New Roman" w:hAnsi="Times New Roman" w:cs="Times New Roman"/>
          <w:b/>
          <w:u w:val="single"/>
        </w:rPr>
        <w:t>ORGANIZATOR:</w:t>
      </w:r>
    </w:p>
    <w:p w:rsidR="00CD0E6D" w:rsidRPr="001B197C" w:rsidRDefault="00CD0E6D" w:rsidP="004A24E1">
      <w:pPr>
        <w:spacing w:line="240" w:lineRule="auto"/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>-     Parafia Rzymskokatolicka św. Michała Archanioła w Sieprawiu</w:t>
      </w:r>
    </w:p>
    <w:p w:rsidR="00CD0E6D" w:rsidRPr="001B197C" w:rsidRDefault="00CD0E6D" w:rsidP="004A24E1">
      <w:pPr>
        <w:spacing w:line="240" w:lineRule="auto"/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 xml:space="preserve">-     Duszpasterstwo Dzieci i Młodzieży Dekanatu Mogilany </w:t>
      </w:r>
    </w:p>
    <w:p w:rsidR="00CD0E6D" w:rsidRPr="001B197C" w:rsidRDefault="00CD0E6D" w:rsidP="004A24E1">
      <w:pPr>
        <w:spacing w:line="240" w:lineRule="auto"/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>-     Gmina Siepraw</w:t>
      </w:r>
    </w:p>
    <w:p w:rsidR="00CD0E6D" w:rsidRPr="001B197C" w:rsidRDefault="00CD0E6D" w:rsidP="004A24E1">
      <w:pPr>
        <w:spacing w:line="240" w:lineRule="auto"/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>-     Stowarzyszenie Lokalna Grupa Działania Turystyczna Podkowa</w:t>
      </w:r>
    </w:p>
    <w:p w:rsidR="001B197C" w:rsidRPr="001B197C" w:rsidRDefault="001B197C" w:rsidP="004A24E1">
      <w:pPr>
        <w:spacing w:line="240" w:lineRule="auto"/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</w:rPr>
        <w:t xml:space="preserve">    </w:t>
      </w:r>
      <w:r w:rsidRPr="001B197C">
        <w:rPr>
          <w:rFonts w:ascii="Times New Roman" w:hAnsi="Times New Roman" w:cs="Times New Roman"/>
        </w:rPr>
        <w:t xml:space="preserve">Gminny Ośrodek Kultury i Sportu w Sieprawiu </w:t>
      </w:r>
    </w:p>
    <w:p w:rsidR="00CD0E6D" w:rsidRPr="001B197C" w:rsidRDefault="00CD0E6D" w:rsidP="004A24E1">
      <w:pPr>
        <w:spacing w:line="240" w:lineRule="auto"/>
        <w:jc w:val="both"/>
        <w:rPr>
          <w:rFonts w:ascii="Times New Roman" w:hAnsi="Times New Roman" w:cs="Times New Roman"/>
        </w:rPr>
      </w:pPr>
    </w:p>
    <w:p w:rsidR="00CD0E6D" w:rsidRPr="001B197C" w:rsidRDefault="00CD0E6D" w:rsidP="004A24E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B197C">
        <w:rPr>
          <w:rFonts w:ascii="Times New Roman" w:hAnsi="Times New Roman" w:cs="Times New Roman"/>
          <w:b/>
          <w:u w:val="single"/>
        </w:rPr>
        <w:t>HONOROWY  PATRONAT</w:t>
      </w:r>
      <w:r w:rsidRPr="001B197C">
        <w:rPr>
          <w:rFonts w:ascii="Times New Roman" w:hAnsi="Times New Roman" w:cs="Times New Roman"/>
          <w:b/>
        </w:rPr>
        <w:t>:</w:t>
      </w:r>
    </w:p>
    <w:p w:rsidR="00CD0E6D" w:rsidRPr="001B197C" w:rsidRDefault="00CD0E6D" w:rsidP="004A24E1">
      <w:pPr>
        <w:spacing w:line="240" w:lineRule="auto"/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>-     Arcybiskup Metropolita Krakowski – ks. Arcybiskup Marek Jędraszewski</w:t>
      </w:r>
    </w:p>
    <w:p w:rsidR="00CD0E6D" w:rsidRPr="001B197C" w:rsidRDefault="00CD0E6D" w:rsidP="004A24E1">
      <w:pPr>
        <w:spacing w:line="240" w:lineRule="auto"/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>-     Dziekan Dekanatu Mogilany – ks. mgr Piotr Kluska</w:t>
      </w:r>
    </w:p>
    <w:p w:rsidR="00CD0E6D" w:rsidRPr="001B197C" w:rsidRDefault="00CD0E6D" w:rsidP="004A24E1">
      <w:pPr>
        <w:spacing w:line="240" w:lineRule="auto"/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 xml:space="preserve">-     Starosta Powiatu Myślenickiego – mgr Józef </w:t>
      </w:r>
      <w:proofErr w:type="spellStart"/>
      <w:r w:rsidRPr="001B197C">
        <w:rPr>
          <w:rFonts w:ascii="Times New Roman" w:hAnsi="Times New Roman" w:cs="Times New Roman"/>
        </w:rPr>
        <w:t>Tomal</w:t>
      </w:r>
      <w:proofErr w:type="spellEnd"/>
    </w:p>
    <w:p w:rsidR="00CD0E6D" w:rsidRPr="001B197C" w:rsidRDefault="00CD0E6D" w:rsidP="004A24E1">
      <w:pPr>
        <w:spacing w:line="240" w:lineRule="auto"/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 xml:space="preserve">-     Wójt Gminy Siepraw – mgr inż. Tadeusz </w:t>
      </w:r>
      <w:proofErr w:type="spellStart"/>
      <w:r w:rsidRPr="001B197C">
        <w:rPr>
          <w:rFonts w:ascii="Times New Roman" w:hAnsi="Times New Roman" w:cs="Times New Roman"/>
        </w:rPr>
        <w:t>Pitala</w:t>
      </w:r>
      <w:proofErr w:type="spellEnd"/>
    </w:p>
    <w:p w:rsidR="00CD0E6D" w:rsidRPr="001B197C" w:rsidRDefault="00CD0E6D" w:rsidP="004A24E1">
      <w:pPr>
        <w:spacing w:line="240" w:lineRule="auto"/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>-     Prezes Stowarzyszenia Lokalna Grupa Działania Turystyczna Podkowa – Jan Marek Lenczowski</w:t>
      </w:r>
    </w:p>
    <w:p w:rsidR="00CD0E6D" w:rsidRPr="001B197C" w:rsidRDefault="00CD0E6D" w:rsidP="004A24E1">
      <w:pPr>
        <w:spacing w:line="240" w:lineRule="auto"/>
        <w:jc w:val="both"/>
        <w:rPr>
          <w:rFonts w:ascii="Times New Roman" w:hAnsi="Times New Roman" w:cs="Times New Roman"/>
        </w:rPr>
      </w:pPr>
    </w:p>
    <w:p w:rsidR="00CD0E6D" w:rsidRPr="001B197C" w:rsidRDefault="00C1771F" w:rsidP="004A24E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B197C">
        <w:rPr>
          <w:rFonts w:ascii="Times New Roman" w:hAnsi="Times New Roman" w:cs="Times New Roman"/>
          <w:b/>
        </w:rPr>
        <w:t>ADR</w:t>
      </w:r>
      <w:r w:rsidR="00CD0E6D" w:rsidRPr="001B197C">
        <w:rPr>
          <w:rFonts w:ascii="Times New Roman" w:hAnsi="Times New Roman" w:cs="Times New Roman"/>
          <w:b/>
        </w:rPr>
        <w:t>ESACI:</w:t>
      </w:r>
    </w:p>
    <w:p w:rsidR="00CD0E6D" w:rsidRPr="001B197C" w:rsidRDefault="00CD0E6D" w:rsidP="00E75BB4">
      <w:pPr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>Konkurs jest adresowany do rodzin, uczniów przedszkoli, szkół podstawowych, gimnazjów z obszaru działania Stowarzyszenia Lokalna Grupa Działania Turystyczna Podkowa: Siepraw, Dobczyce, Raciechowice, Wiśniowa, Pcim, Tokarnia, Lubień oraz Dekanatu Mogilany.</w:t>
      </w:r>
    </w:p>
    <w:p w:rsidR="00CD0E6D" w:rsidRPr="001B197C" w:rsidRDefault="00CD0E6D" w:rsidP="00E75BB4">
      <w:pPr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>Dopuszcza się także możliwość złożenia prac spoza Dekanatu Mogilany i spoza obszaru Turystycznej Podkowy.</w:t>
      </w:r>
    </w:p>
    <w:p w:rsidR="00215BC6" w:rsidRPr="001B197C" w:rsidRDefault="00215BC6" w:rsidP="004A24E1">
      <w:pPr>
        <w:spacing w:line="240" w:lineRule="auto"/>
        <w:jc w:val="both"/>
        <w:rPr>
          <w:rFonts w:ascii="Times New Roman" w:hAnsi="Times New Roman" w:cs="Times New Roman"/>
        </w:rPr>
      </w:pPr>
    </w:p>
    <w:p w:rsidR="00215BC6" w:rsidRPr="001B197C" w:rsidRDefault="00215BC6" w:rsidP="004A24E1">
      <w:pPr>
        <w:spacing w:line="240" w:lineRule="auto"/>
        <w:jc w:val="both"/>
        <w:rPr>
          <w:rFonts w:ascii="Times New Roman" w:hAnsi="Times New Roman" w:cs="Times New Roman"/>
        </w:rPr>
      </w:pPr>
    </w:p>
    <w:p w:rsidR="00215BC6" w:rsidRPr="001B197C" w:rsidRDefault="00215BC6" w:rsidP="004A24E1">
      <w:pPr>
        <w:spacing w:line="240" w:lineRule="auto"/>
        <w:jc w:val="both"/>
        <w:rPr>
          <w:rFonts w:ascii="Times New Roman" w:hAnsi="Times New Roman" w:cs="Times New Roman"/>
        </w:rPr>
      </w:pPr>
    </w:p>
    <w:p w:rsidR="00CD0E6D" w:rsidRPr="001B197C" w:rsidRDefault="00CD0E6D" w:rsidP="004A24E1">
      <w:pPr>
        <w:spacing w:line="240" w:lineRule="auto"/>
        <w:jc w:val="both"/>
        <w:rPr>
          <w:rFonts w:ascii="Times New Roman" w:hAnsi="Times New Roman" w:cs="Times New Roman"/>
        </w:rPr>
      </w:pPr>
    </w:p>
    <w:p w:rsidR="00CD0E6D" w:rsidRPr="001B197C" w:rsidRDefault="00DE3604" w:rsidP="004A24E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B197C">
        <w:rPr>
          <w:rFonts w:ascii="Times New Roman" w:hAnsi="Times New Roman" w:cs="Times New Roman"/>
          <w:b/>
        </w:rPr>
        <w:lastRenderedPageBreak/>
        <w:t>KATEGORIE:</w:t>
      </w:r>
    </w:p>
    <w:p w:rsidR="00CD0E6D" w:rsidRPr="001B197C" w:rsidRDefault="00CD0E6D" w:rsidP="004A24E1">
      <w:pPr>
        <w:spacing w:line="240" w:lineRule="auto"/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>Konkurs jest organizowany w siedmiu kategoriach:</w:t>
      </w:r>
    </w:p>
    <w:p w:rsidR="00DE3604" w:rsidRPr="001B197C" w:rsidRDefault="00CD0E6D" w:rsidP="004A24E1">
      <w:pPr>
        <w:spacing w:line="240" w:lineRule="auto"/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>I. Dzieci najmłodsze – przedszkole i ucznio</w:t>
      </w:r>
      <w:r w:rsidR="00DE3604" w:rsidRPr="001B197C">
        <w:rPr>
          <w:rFonts w:ascii="Times New Roman" w:hAnsi="Times New Roman" w:cs="Times New Roman"/>
        </w:rPr>
        <w:t>wie klas 0 – prace indywidualne</w:t>
      </w:r>
    </w:p>
    <w:p w:rsidR="00CD0E6D" w:rsidRPr="001B197C" w:rsidRDefault="00CD0E6D" w:rsidP="004A24E1">
      <w:pPr>
        <w:spacing w:line="240" w:lineRule="auto"/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>II. Dzieci najmłodsze – przedszkole i uczniowie klas 0 – prace zbiorowe</w:t>
      </w:r>
    </w:p>
    <w:p w:rsidR="00CD0E6D" w:rsidRPr="001B197C" w:rsidRDefault="00CD0E6D" w:rsidP="004A24E1">
      <w:pPr>
        <w:spacing w:line="240" w:lineRule="auto"/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>III. Dzieci młodsze – uczniowie klas I-III szkół podstawowych – prace indywidualne</w:t>
      </w:r>
    </w:p>
    <w:p w:rsidR="00CD0E6D" w:rsidRPr="001B197C" w:rsidRDefault="00CD0E6D" w:rsidP="004A24E1">
      <w:pPr>
        <w:spacing w:line="240" w:lineRule="auto"/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>IV. Dzieci młodsze – uczniowie klas I-III szkół podstawowych – prace zbiorowe</w:t>
      </w:r>
    </w:p>
    <w:p w:rsidR="00CD0E6D" w:rsidRPr="001B197C" w:rsidRDefault="00CD0E6D" w:rsidP="004A24E1">
      <w:pPr>
        <w:spacing w:line="240" w:lineRule="auto"/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>V. Dzieci starsze – ucz</w:t>
      </w:r>
      <w:r w:rsidR="00E96AC3" w:rsidRPr="001B197C">
        <w:rPr>
          <w:rFonts w:ascii="Times New Roman" w:hAnsi="Times New Roman" w:cs="Times New Roman"/>
        </w:rPr>
        <w:t xml:space="preserve">niowie klas IV-VI </w:t>
      </w:r>
      <w:r w:rsidRPr="001B197C">
        <w:rPr>
          <w:rFonts w:ascii="Times New Roman" w:hAnsi="Times New Roman" w:cs="Times New Roman"/>
        </w:rPr>
        <w:t>szkół podstawowych – prace indywidualne</w:t>
      </w:r>
    </w:p>
    <w:p w:rsidR="00CD0E6D" w:rsidRPr="001B197C" w:rsidRDefault="00CD0E6D" w:rsidP="004A24E1">
      <w:pPr>
        <w:spacing w:line="240" w:lineRule="auto"/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 xml:space="preserve">VI. Młodzież – uczniowie </w:t>
      </w:r>
      <w:r w:rsidR="00E96AC3" w:rsidRPr="001B197C">
        <w:rPr>
          <w:rFonts w:ascii="Times New Roman" w:hAnsi="Times New Roman" w:cs="Times New Roman"/>
        </w:rPr>
        <w:t>klas VII-VIII</w:t>
      </w:r>
      <w:r w:rsidR="002F39F5" w:rsidRPr="001B197C">
        <w:rPr>
          <w:rFonts w:ascii="Times New Roman" w:hAnsi="Times New Roman" w:cs="Times New Roman"/>
        </w:rPr>
        <w:t xml:space="preserve"> i III Gimnazjum</w:t>
      </w:r>
      <w:r w:rsidR="00E96AC3" w:rsidRPr="001B197C">
        <w:rPr>
          <w:rFonts w:ascii="Times New Roman" w:hAnsi="Times New Roman" w:cs="Times New Roman"/>
        </w:rPr>
        <w:t xml:space="preserve">- </w:t>
      </w:r>
      <w:r w:rsidRPr="001B197C">
        <w:rPr>
          <w:rFonts w:ascii="Times New Roman" w:hAnsi="Times New Roman" w:cs="Times New Roman"/>
        </w:rPr>
        <w:t>prace indywidualne</w:t>
      </w:r>
      <w:bookmarkStart w:id="0" w:name="_GoBack"/>
      <w:bookmarkEnd w:id="0"/>
    </w:p>
    <w:p w:rsidR="00CD0E6D" w:rsidRPr="001B197C" w:rsidRDefault="00CD0E6D" w:rsidP="004A24E1">
      <w:pPr>
        <w:spacing w:line="240" w:lineRule="auto"/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>VII. Rodzina – rodzice z dziećmi</w:t>
      </w:r>
    </w:p>
    <w:p w:rsidR="00CD0E6D" w:rsidRPr="001B197C" w:rsidRDefault="00CD0E6D" w:rsidP="00E75BB4">
      <w:pPr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 xml:space="preserve">Prace indywidualne są wykonywane przez </w:t>
      </w:r>
      <w:r w:rsidR="001B197C">
        <w:rPr>
          <w:rFonts w:ascii="Times New Roman" w:hAnsi="Times New Roman" w:cs="Times New Roman"/>
        </w:rPr>
        <w:t xml:space="preserve"> </w:t>
      </w:r>
      <w:r w:rsidRPr="001B197C">
        <w:rPr>
          <w:rFonts w:ascii="Times New Roman" w:hAnsi="Times New Roman" w:cs="Times New Roman"/>
        </w:rPr>
        <w:t>jedną osobę z danej kategorii. Prace zbiorowe są wykonywane przez co najmniej dwie osoby, klasy bądź oddziały. W przypadku prac zbiorowych organizator przyznaje jedną nagrodę.</w:t>
      </w:r>
    </w:p>
    <w:p w:rsidR="00CD0E6D" w:rsidRPr="001B197C" w:rsidRDefault="00CD0E6D" w:rsidP="004A24E1">
      <w:pPr>
        <w:spacing w:line="240" w:lineRule="auto"/>
        <w:jc w:val="both"/>
        <w:rPr>
          <w:rFonts w:ascii="Times New Roman" w:hAnsi="Times New Roman" w:cs="Times New Roman"/>
        </w:rPr>
      </w:pPr>
    </w:p>
    <w:p w:rsidR="00CD0E6D" w:rsidRPr="001B197C" w:rsidRDefault="00FF722D" w:rsidP="004A24E1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B197C">
        <w:rPr>
          <w:rFonts w:ascii="Times New Roman" w:hAnsi="Times New Roman" w:cs="Times New Roman"/>
          <w:b/>
          <w:u w:val="single"/>
        </w:rPr>
        <w:t>ZAŁOŻENIA KONKURSU</w:t>
      </w:r>
    </w:p>
    <w:p w:rsidR="002C71F6" w:rsidRPr="001B197C" w:rsidRDefault="00CD0E6D" w:rsidP="00E75BB4">
      <w:pPr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 xml:space="preserve">Forma i sposób wykonania: wszystkie elementy szopki powinny być wykonane własnoręcznie. </w:t>
      </w:r>
      <w:r w:rsidR="004A24E1">
        <w:rPr>
          <w:rFonts w:ascii="Times New Roman" w:hAnsi="Times New Roman" w:cs="Times New Roman"/>
        </w:rPr>
        <w:br/>
      </w:r>
      <w:r w:rsidRPr="005F0AEF">
        <w:rPr>
          <w:rFonts w:ascii="Times New Roman" w:hAnsi="Times New Roman" w:cs="Times New Roman"/>
          <w:b/>
        </w:rPr>
        <w:t>Nie dopuszcza się użycia zakupionych gotowych figurek</w:t>
      </w:r>
      <w:r w:rsidRPr="001B197C">
        <w:rPr>
          <w:rFonts w:ascii="Times New Roman" w:hAnsi="Times New Roman" w:cs="Times New Roman"/>
        </w:rPr>
        <w:t xml:space="preserve">. Podczas oceny pod uwagę będzie brana samodzielność </w:t>
      </w:r>
      <w:r w:rsidR="001B197C">
        <w:rPr>
          <w:rFonts w:ascii="Times New Roman" w:hAnsi="Times New Roman" w:cs="Times New Roman"/>
        </w:rPr>
        <w:t xml:space="preserve"> </w:t>
      </w:r>
      <w:r w:rsidRPr="001B197C">
        <w:rPr>
          <w:rFonts w:ascii="Times New Roman" w:hAnsi="Times New Roman" w:cs="Times New Roman"/>
        </w:rPr>
        <w:t xml:space="preserve">w wykonaniu szopki. Przewidziane są nagrody za oryginalność i pomysłowość. </w:t>
      </w:r>
    </w:p>
    <w:p w:rsidR="00CD0E6D" w:rsidRPr="001B197C" w:rsidRDefault="00FF722D" w:rsidP="00E75BB4">
      <w:pPr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 xml:space="preserve">Konkurs ma dwa etapy. </w:t>
      </w:r>
    </w:p>
    <w:p w:rsidR="00CD0E6D" w:rsidRPr="001B197C" w:rsidRDefault="00CD0E6D" w:rsidP="00E75BB4">
      <w:pPr>
        <w:jc w:val="both"/>
        <w:rPr>
          <w:rFonts w:ascii="Times New Roman" w:hAnsi="Times New Roman" w:cs="Times New Roman"/>
        </w:rPr>
      </w:pPr>
      <w:r w:rsidRPr="00E75BB4">
        <w:rPr>
          <w:rFonts w:ascii="Times New Roman" w:hAnsi="Times New Roman" w:cs="Times New Roman"/>
        </w:rPr>
        <w:t>Pierwszy etap</w:t>
      </w:r>
      <w:r w:rsidRPr="001B197C">
        <w:rPr>
          <w:rFonts w:ascii="Times New Roman" w:hAnsi="Times New Roman" w:cs="Times New Roman"/>
        </w:rPr>
        <w:t xml:space="preserve"> zostanie przeprowadzony na szczeblu: </w:t>
      </w:r>
    </w:p>
    <w:p w:rsidR="00CD0E6D" w:rsidRPr="001B197C" w:rsidRDefault="00CD0E6D" w:rsidP="00E75BB4">
      <w:pPr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 xml:space="preserve">- danej gminy obszaru Turystycznej Podkowy, z której najlepsze prace (maksymalnie 20 z danej </w:t>
      </w:r>
      <w:r w:rsidR="001B197C">
        <w:rPr>
          <w:rFonts w:ascii="Times New Roman" w:hAnsi="Times New Roman" w:cs="Times New Roman"/>
        </w:rPr>
        <w:t>g</w:t>
      </w:r>
      <w:r w:rsidRPr="001B197C">
        <w:rPr>
          <w:rFonts w:ascii="Times New Roman" w:hAnsi="Times New Roman" w:cs="Times New Roman"/>
        </w:rPr>
        <w:t xml:space="preserve">miny) zostaną nadesłane do drugiego etapu; </w:t>
      </w:r>
    </w:p>
    <w:p w:rsidR="00CD0E6D" w:rsidRPr="001B197C" w:rsidRDefault="00CD0E6D" w:rsidP="00E75BB4">
      <w:pPr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 xml:space="preserve"> - Dekanat Mogilany – ilość prac dowolna.</w:t>
      </w:r>
    </w:p>
    <w:p w:rsidR="00CD0E6D" w:rsidRPr="001B197C" w:rsidRDefault="00CD0E6D" w:rsidP="00E75BB4">
      <w:pPr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 xml:space="preserve">Pierwszy etap </w:t>
      </w:r>
      <w:r w:rsidRPr="00E75BB4">
        <w:rPr>
          <w:rFonts w:ascii="Times New Roman" w:hAnsi="Times New Roman" w:cs="Times New Roman"/>
          <w:b/>
        </w:rPr>
        <w:t>zostanie r</w:t>
      </w:r>
      <w:r w:rsidR="00E96AC3" w:rsidRPr="00E75BB4">
        <w:rPr>
          <w:rFonts w:ascii="Times New Roman" w:hAnsi="Times New Roman" w:cs="Times New Roman"/>
          <w:b/>
        </w:rPr>
        <w:t>ozstrzygnięty</w:t>
      </w:r>
      <w:r w:rsidR="00E96AC3" w:rsidRPr="001B197C">
        <w:rPr>
          <w:rFonts w:ascii="Times New Roman" w:hAnsi="Times New Roman" w:cs="Times New Roman"/>
        </w:rPr>
        <w:t xml:space="preserve"> </w:t>
      </w:r>
      <w:r w:rsidR="00E96AC3" w:rsidRPr="005F0AEF">
        <w:rPr>
          <w:rFonts w:ascii="Times New Roman" w:hAnsi="Times New Roman" w:cs="Times New Roman"/>
          <w:b/>
        </w:rPr>
        <w:t>do 1</w:t>
      </w:r>
      <w:r w:rsidR="002244A8" w:rsidRPr="005F0AEF">
        <w:rPr>
          <w:rFonts w:ascii="Times New Roman" w:hAnsi="Times New Roman" w:cs="Times New Roman"/>
          <w:b/>
        </w:rPr>
        <w:t>1</w:t>
      </w:r>
      <w:r w:rsidR="00FF722D" w:rsidRPr="005F0AEF">
        <w:rPr>
          <w:rFonts w:ascii="Times New Roman" w:hAnsi="Times New Roman" w:cs="Times New Roman"/>
          <w:b/>
        </w:rPr>
        <w:t xml:space="preserve"> grudnia 2018</w:t>
      </w:r>
      <w:r w:rsidRPr="005F0AEF">
        <w:rPr>
          <w:rFonts w:ascii="Times New Roman" w:hAnsi="Times New Roman" w:cs="Times New Roman"/>
          <w:b/>
        </w:rPr>
        <w:t xml:space="preserve"> r.</w:t>
      </w:r>
    </w:p>
    <w:p w:rsidR="00CD0E6D" w:rsidRPr="001B197C" w:rsidRDefault="00CD0E6D" w:rsidP="00E75BB4">
      <w:pPr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>W pierwszym etapie dana Gmina może wyznaczyć i ufundować nagrody za szopki, które może wręczyć przedstawiciel gminy podcz</w:t>
      </w:r>
      <w:r w:rsidR="00126923" w:rsidRPr="001B197C">
        <w:rPr>
          <w:rFonts w:ascii="Times New Roman" w:hAnsi="Times New Roman" w:cs="Times New Roman"/>
        </w:rPr>
        <w:t>as rozdania nagród w Sieprawiu.</w:t>
      </w:r>
    </w:p>
    <w:p w:rsidR="002C71F6" w:rsidRPr="001B197C" w:rsidRDefault="002C71F6" w:rsidP="00E75BB4">
      <w:pPr>
        <w:jc w:val="both"/>
        <w:rPr>
          <w:rFonts w:ascii="Times New Roman" w:hAnsi="Times New Roman" w:cs="Times New Roman"/>
        </w:rPr>
      </w:pPr>
    </w:p>
    <w:p w:rsidR="00CD0E6D" w:rsidRPr="001B197C" w:rsidRDefault="00CD0E6D" w:rsidP="00E75BB4">
      <w:pPr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 xml:space="preserve">Do </w:t>
      </w:r>
      <w:r w:rsidRPr="005F0AEF">
        <w:rPr>
          <w:rFonts w:ascii="Times New Roman" w:hAnsi="Times New Roman" w:cs="Times New Roman"/>
          <w:b/>
        </w:rPr>
        <w:t xml:space="preserve">drugiego etapu </w:t>
      </w:r>
      <w:r w:rsidRPr="001B197C">
        <w:rPr>
          <w:rFonts w:ascii="Times New Roman" w:hAnsi="Times New Roman" w:cs="Times New Roman"/>
        </w:rPr>
        <w:t>prace należy złoż</w:t>
      </w:r>
      <w:r w:rsidR="005C2A88" w:rsidRPr="001B197C">
        <w:rPr>
          <w:rFonts w:ascii="Times New Roman" w:hAnsi="Times New Roman" w:cs="Times New Roman"/>
        </w:rPr>
        <w:t xml:space="preserve">yć w </w:t>
      </w:r>
      <w:r w:rsidR="005C2A88" w:rsidRPr="005F0AEF">
        <w:rPr>
          <w:rFonts w:ascii="Times New Roman" w:hAnsi="Times New Roman" w:cs="Times New Roman"/>
          <w:b/>
        </w:rPr>
        <w:t>dniach 1</w:t>
      </w:r>
      <w:r w:rsidR="002244A8" w:rsidRPr="005F0AEF">
        <w:rPr>
          <w:rFonts w:ascii="Times New Roman" w:hAnsi="Times New Roman" w:cs="Times New Roman"/>
          <w:b/>
        </w:rPr>
        <w:t>2</w:t>
      </w:r>
      <w:r w:rsidR="005C2A88" w:rsidRPr="005F0AEF">
        <w:rPr>
          <w:rFonts w:ascii="Times New Roman" w:hAnsi="Times New Roman" w:cs="Times New Roman"/>
          <w:b/>
        </w:rPr>
        <w:t xml:space="preserve"> </w:t>
      </w:r>
      <w:r w:rsidR="00126923" w:rsidRPr="005F0AEF">
        <w:rPr>
          <w:rFonts w:ascii="Times New Roman" w:hAnsi="Times New Roman" w:cs="Times New Roman"/>
          <w:b/>
        </w:rPr>
        <w:t>– 1</w:t>
      </w:r>
      <w:r w:rsidR="002244A8" w:rsidRPr="005F0AEF">
        <w:rPr>
          <w:rFonts w:ascii="Times New Roman" w:hAnsi="Times New Roman" w:cs="Times New Roman"/>
          <w:b/>
        </w:rPr>
        <w:t>3</w:t>
      </w:r>
      <w:r w:rsidR="00126923" w:rsidRPr="005F0AEF">
        <w:rPr>
          <w:rFonts w:ascii="Times New Roman" w:hAnsi="Times New Roman" w:cs="Times New Roman"/>
          <w:b/>
        </w:rPr>
        <w:t xml:space="preserve"> grudnia 2018</w:t>
      </w:r>
      <w:r w:rsidRPr="005F0AEF">
        <w:rPr>
          <w:rFonts w:ascii="Times New Roman" w:hAnsi="Times New Roman" w:cs="Times New Roman"/>
          <w:b/>
        </w:rPr>
        <w:t xml:space="preserve"> r</w:t>
      </w:r>
      <w:r w:rsidRPr="001B197C">
        <w:rPr>
          <w:rFonts w:ascii="Times New Roman" w:hAnsi="Times New Roman" w:cs="Times New Roman"/>
        </w:rPr>
        <w:t>. w godzinach od 14.00 do 18.00 w Starym Kościele w Sieprawiu, po wcześniejszym kontakcie pod numerami tele</w:t>
      </w:r>
      <w:r w:rsidR="00126923" w:rsidRPr="001B197C">
        <w:rPr>
          <w:rFonts w:ascii="Times New Roman" w:hAnsi="Times New Roman" w:cs="Times New Roman"/>
        </w:rPr>
        <w:t>fonu: 504</w:t>
      </w:r>
      <w:r w:rsidR="002244A8" w:rsidRPr="001B197C">
        <w:rPr>
          <w:rFonts w:ascii="Times New Roman" w:hAnsi="Times New Roman" w:cs="Times New Roman"/>
        </w:rPr>
        <w:t xml:space="preserve"> </w:t>
      </w:r>
      <w:r w:rsidR="00126923" w:rsidRPr="001B197C">
        <w:rPr>
          <w:rFonts w:ascii="Times New Roman" w:hAnsi="Times New Roman" w:cs="Times New Roman"/>
        </w:rPr>
        <w:t>170 216, 508 325 733.</w:t>
      </w:r>
    </w:p>
    <w:p w:rsidR="00CD0E6D" w:rsidRPr="001B197C" w:rsidRDefault="00FD2EC1" w:rsidP="00E75BB4">
      <w:pPr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lastRenderedPageBreak/>
        <w:t xml:space="preserve">W dniach </w:t>
      </w:r>
      <w:r w:rsidRPr="005F0AEF">
        <w:rPr>
          <w:rFonts w:ascii="Times New Roman" w:hAnsi="Times New Roman" w:cs="Times New Roman"/>
          <w:b/>
        </w:rPr>
        <w:t>15 – 16 grudnia 2018</w:t>
      </w:r>
      <w:r w:rsidR="00CD0E6D" w:rsidRPr="005F0AEF">
        <w:rPr>
          <w:rFonts w:ascii="Times New Roman" w:hAnsi="Times New Roman" w:cs="Times New Roman"/>
          <w:b/>
        </w:rPr>
        <w:t xml:space="preserve"> r.</w:t>
      </w:r>
      <w:r w:rsidR="00CD0E6D" w:rsidRPr="001B197C">
        <w:rPr>
          <w:rFonts w:ascii="Times New Roman" w:hAnsi="Times New Roman" w:cs="Times New Roman"/>
        </w:rPr>
        <w:t xml:space="preserve"> prace zostaną ocenione przez minimum 3-osobową Komisję </w:t>
      </w:r>
      <w:r w:rsidR="004A24E1">
        <w:rPr>
          <w:rFonts w:ascii="Times New Roman" w:hAnsi="Times New Roman" w:cs="Times New Roman"/>
        </w:rPr>
        <w:t>z</w:t>
      </w:r>
      <w:r w:rsidR="00CD0E6D" w:rsidRPr="001B197C">
        <w:rPr>
          <w:rFonts w:ascii="Times New Roman" w:hAnsi="Times New Roman" w:cs="Times New Roman"/>
        </w:rPr>
        <w:t>łożoną w wi</w:t>
      </w:r>
      <w:r w:rsidR="00126923" w:rsidRPr="001B197C">
        <w:rPr>
          <w:rFonts w:ascii="Times New Roman" w:hAnsi="Times New Roman" w:cs="Times New Roman"/>
        </w:rPr>
        <w:t>ększości z plastyków, artystów.</w:t>
      </w:r>
    </w:p>
    <w:p w:rsidR="00CD0E6D" w:rsidRPr="001B197C" w:rsidRDefault="00CD0E6D" w:rsidP="00E75BB4">
      <w:pPr>
        <w:spacing w:after="0"/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 xml:space="preserve">W czasie Świąt Bożego Narodzenia jest przewidziana wystawa prac w Starym Kościele w Sieprawiu </w:t>
      </w:r>
      <w:r w:rsidR="004A24E1">
        <w:rPr>
          <w:rFonts w:ascii="Times New Roman" w:hAnsi="Times New Roman" w:cs="Times New Roman"/>
        </w:rPr>
        <w:br/>
      </w:r>
      <w:r w:rsidRPr="001B197C">
        <w:rPr>
          <w:rFonts w:ascii="Times New Roman" w:hAnsi="Times New Roman" w:cs="Times New Roman"/>
        </w:rPr>
        <w:t>z możliwością złożenia ofiary na na</w:t>
      </w:r>
      <w:r w:rsidR="001E66DE" w:rsidRPr="001B197C">
        <w:rPr>
          <w:rFonts w:ascii="Times New Roman" w:hAnsi="Times New Roman" w:cs="Times New Roman"/>
        </w:rPr>
        <w:t>grody dla uczestników konkursu.</w:t>
      </w:r>
    </w:p>
    <w:p w:rsidR="001E66DE" w:rsidRPr="001B197C" w:rsidRDefault="001E66DE" w:rsidP="00E75BB4">
      <w:pPr>
        <w:spacing w:after="0"/>
        <w:jc w:val="both"/>
        <w:rPr>
          <w:rFonts w:ascii="Times New Roman" w:hAnsi="Times New Roman" w:cs="Times New Roman"/>
        </w:rPr>
      </w:pPr>
    </w:p>
    <w:p w:rsidR="00CD0E6D" w:rsidRPr="001B197C" w:rsidRDefault="00CD0E6D" w:rsidP="00E75BB4">
      <w:pPr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>Organizatorzy przewidują możliwość przyznania nagrody Grand Prix szopce, która będzie wyróżniała się na tle innych prac. O przyznaniu specjalnej n</w:t>
      </w:r>
      <w:r w:rsidR="001E66DE" w:rsidRPr="001B197C">
        <w:rPr>
          <w:rFonts w:ascii="Times New Roman" w:hAnsi="Times New Roman" w:cs="Times New Roman"/>
        </w:rPr>
        <w:t xml:space="preserve">agrody zadecyduje jeden </w:t>
      </w:r>
      <w:r w:rsidRPr="001B197C">
        <w:rPr>
          <w:rFonts w:ascii="Times New Roman" w:hAnsi="Times New Roman" w:cs="Times New Roman"/>
        </w:rPr>
        <w:t xml:space="preserve">z honorowych patronów konkursu podczas uroczystego finału. </w:t>
      </w:r>
    </w:p>
    <w:p w:rsidR="00CD0E6D" w:rsidRPr="001B197C" w:rsidRDefault="00CD0E6D" w:rsidP="00E75BB4">
      <w:pPr>
        <w:jc w:val="both"/>
        <w:rPr>
          <w:rFonts w:ascii="Times New Roman" w:hAnsi="Times New Roman" w:cs="Times New Roman"/>
        </w:rPr>
      </w:pPr>
    </w:p>
    <w:p w:rsidR="00CD0E6D" w:rsidRPr="001B197C" w:rsidRDefault="00CD0E6D" w:rsidP="00E75BB4">
      <w:pPr>
        <w:jc w:val="both"/>
        <w:rPr>
          <w:rFonts w:ascii="Times New Roman" w:hAnsi="Times New Roman" w:cs="Times New Roman"/>
        </w:rPr>
      </w:pPr>
      <w:r w:rsidRPr="00425364">
        <w:rPr>
          <w:rFonts w:ascii="Times New Roman" w:hAnsi="Times New Roman" w:cs="Times New Roman"/>
          <w:b/>
          <w:u w:val="single"/>
        </w:rPr>
        <w:t xml:space="preserve">Wręczenie nagród, wyróżnień </w:t>
      </w:r>
      <w:r w:rsidR="001E66DE" w:rsidRPr="00425364">
        <w:rPr>
          <w:rFonts w:ascii="Times New Roman" w:hAnsi="Times New Roman" w:cs="Times New Roman"/>
          <w:b/>
          <w:u w:val="single"/>
        </w:rPr>
        <w:t xml:space="preserve">oraz Grand Prix nastąpi w dniu </w:t>
      </w:r>
      <w:r w:rsidR="002244A8" w:rsidRPr="00425364">
        <w:rPr>
          <w:rFonts w:ascii="Times New Roman" w:hAnsi="Times New Roman" w:cs="Times New Roman"/>
          <w:b/>
          <w:u w:val="single"/>
        </w:rPr>
        <w:t>20</w:t>
      </w:r>
      <w:r w:rsidR="00B629E2" w:rsidRPr="00425364">
        <w:rPr>
          <w:rFonts w:ascii="Times New Roman" w:hAnsi="Times New Roman" w:cs="Times New Roman"/>
          <w:b/>
          <w:u w:val="single"/>
        </w:rPr>
        <w:t xml:space="preserve"> stycznia 2019</w:t>
      </w:r>
      <w:r w:rsidRPr="00425364">
        <w:rPr>
          <w:rFonts w:ascii="Times New Roman" w:hAnsi="Times New Roman" w:cs="Times New Roman"/>
          <w:b/>
          <w:u w:val="single"/>
        </w:rPr>
        <w:t xml:space="preserve"> r. (niedziela) </w:t>
      </w:r>
      <w:r w:rsidR="004A24E1" w:rsidRPr="00425364">
        <w:rPr>
          <w:rFonts w:ascii="Times New Roman" w:hAnsi="Times New Roman" w:cs="Times New Roman"/>
          <w:b/>
          <w:u w:val="single"/>
        </w:rPr>
        <w:br/>
      </w:r>
      <w:r w:rsidRPr="00425364">
        <w:rPr>
          <w:rFonts w:ascii="Times New Roman" w:hAnsi="Times New Roman" w:cs="Times New Roman"/>
          <w:b/>
          <w:u w:val="single"/>
        </w:rPr>
        <w:t>o godz. 17.00</w:t>
      </w:r>
      <w:r w:rsidRPr="001B197C">
        <w:rPr>
          <w:rFonts w:ascii="Times New Roman" w:hAnsi="Times New Roman" w:cs="Times New Roman"/>
        </w:rPr>
        <w:t>, o czym zainteresowane osoby zostaną powiadomione. Wcześniej, o godz. 16.00 będzie możliwoś</w:t>
      </w:r>
      <w:r w:rsidR="001E66DE" w:rsidRPr="001B197C">
        <w:rPr>
          <w:rFonts w:ascii="Times New Roman" w:hAnsi="Times New Roman" w:cs="Times New Roman"/>
        </w:rPr>
        <w:t xml:space="preserve">ć uczestnictwa we mszy świętej </w:t>
      </w:r>
      <w:r w:rsidRPr="001B197C">
        <w:rPr>
          <w:rFonts w:ascii="Times New Roman" w:hAnsi="Times New Roman" w:cs="Times New Roman"/>
        </w:rPr>
        <w:t>w</w:t>
      </w:r>
      <w:r w:rsidR="001E66DE" w:rsidRPr="001B197C">
        <w:rPr>
          <w:rFonts w:ascii="Times New Roman" w:hAnsi="Times New Roman" w:cs="Times New Roman"/>
        </w:rPr>
        <w:t xml:space="preserve"> Sanktuarium bł. Anieli </w:t>
      </w:r>
      <w:proofErr w:type="spellStart"/>
      <w:r w:rsidR="001E66DE" w:rsidRPr="001B197C">
        <w:rPr>
          <w:rFonts w:ascii="Times New Roman" w:hAnsi="Times New Roman" w:cs="Times New Roman"/>
        </w:rPr>
        <w:t>Salawy</w:t>
      </w:r>
      <w:proofErr w:type="spellEnd"/>
      <w:r w:rsidR="001E66DE" w:rsidRPr="001B197C">
        <w:rPr>
          <w:rFonts w:ascii="Times New Roman" w:hAnsi="Times New Roman" w:cs="Times New Roman"/>
        </w:rPr>
        <w:t>.</w:t>
      </w:r>
    </w:p>
    <w:p w:rsidR="00CD0E6D" w:rsidRPr="001B197C" w:rsidRDefault="00CD0E6D" w:rsidP="00E75BB4">
      <w:pPr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 xml:space="preserve">Uprasza się o dokładne podpisanie prac </w:t>
      </w:r>
      <w:r w:rsidR="002244A8" w:rsidRPr="001B197C">
        <w:rPr>
          <w:rFonts w:ascii="Times New Roman" w:hAnsi="Times New Roman" w:cs="Times New Roman"/>
        </w:rPr>
        <w:t xml:space="preserve"> </w:t>
      </w:r>
      <w:r w:rsidRPr="001B197C">
        <w:rPr>
          <w:rFonts w:ascii="Times New Roman" w:hAnsi="Times New Roman" w:cs="Times New Roman"/>
        </w:rPr>
        <w:t>i dołączenie imiennego wykazu wykonawców szopek. Dokładne opisanie pracy jest warunkiem dopuszczenia do konkursu. Opis pracy należy wykonać pismem drukowanym oraz dokładnie przymocować na sznureczku do pracy.</w:t>
      </w:r>
    </w:p>
    <w:p w:rsidR="00CD0E6D" w:rsidRPr="001B197C" w:rsidRDefault="00CD0E6D" w:rsidP="00E75BB4">
      <w:pPr>
        <w:jc w:val="both"/>
        <w:rPr>
          <w:rFonts w:ascii="Times New Roman" w:hAnsi="Times New Roman" w:cs="Times New Roman"/>
        </w:rPr>
      </w:pPr>
      <w:r w:rsidRPr="004A24E1">
        <w:rPr>
          <w:rFonts w:ascii="Times New Roman" w:hAnsi="Times New Roman" w:cs="Times New Roman"/>
          <w:b/>
        </w:rPr>
        <w:t xml:space="preserve">W opisie </w:t>
      </w:r>
      <w:r w:rsidRPr="00425364">
        <w:rPr>
          <w:rFonts w:ascii="Times New Roman" w:hAnsi="Times New Roman" w:cs="Times New Roman"/>
        </w:rPr>
        <w:t>szopki należy umieścić</w:t>
      </w:r>
      <w:r w:rsidRPr="001B197C">
        <w:rPr>
          <w:rFonts w:ascii="Times New Roman" w:hAnsi="Times New Roman" w:cs="Times New Roman"/>
        </w:rPr>
        <w:t xml:space="preserve">: </w:t>
      </w:r>
      <w:r w:rsidRPr="00425364">
        <w:rPr>
          <w:rFonts w:ascii="Times New Roman" w:hAnsi="Times New Roman" w:cs="Times New Roman"/>
          <w:b/>
        </w:rPr>
        <w:t>imię i nazwisko</w:t>
      </w:r>
      <w:r w:rsidRPr="001B197C">
        <w:rPr>
          <w:rFonts w:ascii="Times New Roman" w:hAnsi="Times New Roman" w:cs="Times New Roman"/>
        </w:rPr>
        <w:t xml:space="preserve"> wykonawcy, </w:t>
      </w:r>
      <w:r w:rsidRPr="00425364">
        <w:rPr>
          <w:rFonts w:ascii="Times New Roman" w:hAnsi="Times New Roman" w:cs="Times New Roman"/>
          <w:b/>
        </w:rPr>
        <w:t>klasę</w:t>
      </w:r>
      <w:r w:rsidRPr="001B197C">
        <w:rPr>
          <w:rFonts w:ascii="Times New Roman" w:hAnsi="Times New Roman" w:cs="Times New Roman"/>
        </w:rPr>
        <w:t xml:space="preserve">, </w:t>
      </w:r>
      <w:r w:rsidRPr="00425364">
        <w:rPr>
          <w:rFonts w:ascii="Times New Roman" w:hAnsi="Times New Roman" w:cs="Times New Roman"/>
          <w:b/>
        </w:rPr>
        <w:t>adres</w:t>
      </w:r>
      <w:r w:rsidRPr="001B197C">
        <w:rPr>
          <w:rFonts w:ascii="Times New Roman" w:hAnsi="Times New Roman" w:cs="Times New Roman"/>
        </w:rPr>
        <w:t xml:space="preserve">, </w:t>
      </w:r>
      <w:r w:rsidRPr="00425364">
        <w:rPr>
          <w:rFonts w:ascii="Times New Roman" w:hAnsi="Times New Roman" w:cs="Times New Roman"/>
          <w:b/>
        </w:rPr>
        <w:t>miejscowość</w:t>
      </w:r>
      <w:r w:rsidRPr="001B197C">
        <w:rPr>
          <w:rFonts w:ascii="Times New Roman" w:hAnsi="Times New Roman" w:cs="Times New Roman"/>
        </w:rPr>
        <w:t xml:space="preserve">, </w:t>
      </w:r>
      <w:r w:rsidRPr="00425364">
        <w:rPr>
          <w:rFonts w:ascii="Times New Roman" w:hAnsi="Times New Roman" w:cs="Times New Roman"/>
          <w:b/>
        </w:rPr>
        <w:t>gminę</w:t>
      </w:r>
      <w:r w:rsidRPr="001B197C">
        <w:rPr>
          <w:rFonts w:ascii="Times New Roman" w:hAnsi="Times New Roman" w:cs="Times New Roman"/>
        </w:rPr>
        <w:t xml:space="preserve">, </w:t>
      </w:r>
      <w:r w:rsidRPr="00425364">
        <w:rPr>
          <w:rFonts w:ascii="Times New Roman" w:hAnsi="Times New Roman" w:cs="Times New Roman"/>
          <w:b/>
        </w:rPr>
        <w:t>telefon</w:t>
      </w:r>
      <w:r w:rsidRPr="001B197C">
        <w:rPr>
          <w:rFonts w:ascii="Times New Roman" w:hAnsi="Times New Roman" w:cs="Times New Roman"/>
        </w:rPr>
        <w:t xml:space="preserve"> do wykonawcy, w przypadku prac zbiorowych dodatkowo imię i nazwisko opiekuna wraz </w:t>
      </w:r>
      <w:r w:rsidR="004A24E1">
        <w:rPr>
          <w:rFonts w:ascii="Times New Roman" w:hAnsi="Times New Roman" w:cs="Times New Roman"/>
        </w:rPr>
        <w:br/>
      </w:r>
      <w:r w:rsidRPr="001B197C">
        <w:rPr>
          <w:rFonts w:ascii="Times New Roman" w:hAnsi="Times New Roman" w:cs="Times New Roman"/>
        </w:rPr>
        <w:t xml:space="preserve">z telefonem komórkowym. Opis pracy należy wykonać </w:t>
      </w:r>
      <w:r w:rsidR="001E66DE" w:rsidRPr="00425364">
        <w:rPr>
          <w:rFonts w:ascii="Times New Roman" w:hAnsi="Times New Roman" w:cs="Times New Roman"/>
          <w:b/>
        </w:rPr>
        <w:t>według</w:t>
      </w:r>
      <w:r w:rsidR="001E66DE" w:rsidRPr="001B197C">
        <w:rPr>
          <w:rFonts w:ascii="Times New Roman" w:hAnsi="Times New Roman" w:cs="Times New Roman"/>
        </w:rPr>
        <w:t xml:space="preserve"> dołączonej </w:t>
      </w:r>
      <w:r w:rsidR="001E66DE" w:rsidRPr="00425364">
        <w:rPr>
          <w:rFonts w:ascii="Times New Roman" w:hAnsi="Times New Roman" w:cs="Times New Roman"/>
          <w:b/>
        </w:rPr>
        <w:t>KARTY OPISU</w:t>
      </w:r>
      <w:r w:rsidR="001E66DE" w:rsidRPr="001B197C">
        <w:rPr>
          <w:rFonts w:ascii="Times New Roman" w:hAnsi="Times New Roman" w:cs="Times New Roman"/>
        </w:rPr>
        <w:t xml:space="preserve">. </w:t>
      </w:r>
    </w:p>
    <w:p w:rsidR="00CD0E6D" w:rsidRDefault="00CD0E6D" w:rsidP="00E75BB4">
      <w:pPr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 xml:space="preserve">Odbiór prac po konkursie w nieprzekraczalnym terminie </w:t>
      </w:r>
      <w:r w:rsidR="007F20B5" w:rsidRPr="001B197C">
        <w:rPr>
          <w:rFonts w:ascii="Times New Roman" w:hAnsi="Times New Roman" w:cs="Times New Roman"/>
        </w:rPr>
        <w:t>do 25 stycznia 2019</w:t>
      </w:r>
      <w:r w:rsidRPr="001B197C">
        <w:rPr>
          <w:rFonts w:ascii="Times New Roman" w:hAnsi="Times New Roman" w:cs="Times New Roman"/>
        </w:rPr>
        <w:t xml:space="preserve"> r. Organizatorzy nie biorą żadnej odpowiedzialności z</w:t>
      </w:r>
      <w:r w:rsidR="00807108" w:rsidRPr="001B197C">
        <w:rPr>
          <w:rFonts w:ascii="Times New Roman" w:hAnsi="Times New Roman" w:cs="Times New Roman"/>
        </w:rPr>
        <w:t>a nieodebrane w terminie prace.</w:t>
      </w:r>
    </w:p>
    <w:p w:rsidR="00E75BB4" w:rsidRPr="001B197C" w:rsidRDefault="00E75BB4" w:rsidP="00E75BB4">
      <w:pPr>
        <w:jc w:val="both"/>
        <w:rPr>
          <w:rFonts w:ascii="Times New Roman" w:hAnsi="Times New Roman" w:cs="Times New Roman"/>
        </w:rPr>
      </w:pPr>
    </w:p>
    <w:p w:rsidR="002244A8" w:rsidRPr="001B197C" w:rsidRDefault="00CD0E6D" w:rsidP="00E75BB4">
      <w:pPr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>Uczestnictwo w konkursie jest równoznaczne ze zgodą na wykorzystanie przez organizatorów wzorów prac do celów promocji, w tym również do umieszczania ich w różnych publikacjach oraz na stronach internetowych. Uczestnicy konkursu wyrażają tym samym zgodę na przetwarzanie danych osobowych i jednocześnie przyjmują do wiadomości, iż zebrane dane osobowe będą przetwarzane przez organizatorów do celów konkursu.</w:t>
      </w:r>
    </w:p>
    <w:sectPr w:rsidR="002244A8" w:rsidRPr="001B197C" w:rsidSect="004825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6F0" w:rsidRDefault="002A36F0" w:rsidP="00215BC6">
      <w:pPr>
        <w:spacing w:after="0" w:line="240" w:lineRule="auto"/>
      </w:pPr>
      <w:r>
        <w:separator/>
      </w:r>
    </w:p>
  </w:endnote>
  <w:endnote w:type="continuationSeparator" w:id="1">
    <w:p w:rsidR="002A36F0" w:rsidRDefault="002A36F0" w:rsidP="0021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F0" w:rsidRDefault="002A36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F0" w:rsidRPr="00215BC6" w:rsidRDefault="002A36F0" w:rsidP="00215BC6">
    <w:pPr>
      <w:spacing w:after="0" w:line="240" w:lineRule="auto"/>
      <w:jc w:val="both"/>
      <w:rPr>
        <w:rFonts w:ascii="Times New Roman" w:eastAsia="Times New Roman" w:hAnsi="Times New Roman" w:cs="Times New Roman"/>
        <w:b/>
        <w:bCs/>
        <w:color w:val="003366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4702810</wp:posOffset>
          </wp:positionH>
          <wp:positionV relativeFrom="paragraph">
            <wp:posOffset>121920</wp:posOffset>
          </wp:positionV>
          <wp:extent cx="1095375" cy="723265"/>
          <wp:effectExtent l="0" t="0" r="9525" b="635"/>
          <wp:wrapNone/>
          <wp:docPr id="6" name="Obraz 6" descr="D:\AAAA Na chwilę kopie do pracy\010_PROW_2014_2020\LOGA PROW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AAAA Na chwilę kopie do pracy\010_PROW_2014_2020\LOGA PROW\prow-2014-2020-logo-kolor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A36F0" w:rsidRPr="00215BC6" w:rsidRDefault="002A36F0" w:rsidP="00215BC6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2588260</wp:posOffset>
          </wp:positionH>
          <wp:positionV relativeFrom="paragraph">
            <wp:posOffset>0</wp:posOffset>
          </wp:positionV>
          <wp:extent cx="733425" cy="723265"/>
          <wp:effectExtent l="0" t="0" r="9525" b="635"/>
          <wp:wrapNone/>
          <wp:docPr id="5" name="Obraz 5" descr="logo LEADER 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LEADER EURO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5CE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pict>
        <v:line id="Łącznik prostoliniowy 4" o:spid="_x0000_s6145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5pt" to="540pt,-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" strokecolor="#930" strokeweight=".5pt"/>
      </w:pict>
    </w:r>
    <w:r>
      <w:rPr>
        <w:rFonts w:ascii="Times New Roman" w:eastAsia="Times New Roman" w:hAnsi="Times New Roman" w:cs="Times New Roman"/>
        <w:b/>
        <w:bCs/>
        <w:noProof/>
        <w:color w:val="003366"/>
        <w:sz w:val="24"/>
        <w:szCs w:val="24"/>
        <w:lang w:eastAsia="pl-PL"/>
      </w:rPr>
      <w:drawing>
        <wp:inline distT="0" distB="0" distL="0" distR="0">
          <wp:extent cx="1019175" cy="714375"/>
          <wp:effectExtent l="0" t="0" r="9525" b="9525"/>
          <wp:docPr id="3" name="Obraz 3" descr="logo uni europejskiej 20_07_2011 _duż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 europejskiej 20_07_2011 _duż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36F0" w:rsidRDefault="002A36F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F0" w:rsidRDefault="002A36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6F0" w:rsidRDefault="002A36F0" w:rsidP="00215BC6">
      <w:pPr>
        <w:spacing w:after="0" w:line="240" w:lineRule="auto"/>
      </w:pPr>
      <w:r>
        <w:separator/>
      </w:r>
    </w:p>
  </w:footnote>
  <w:footnote w:type="continuationSeparator" w:id="1">
    <w:p w:rsidR="002A36F0" w:rsidRDefault="002A36F0" w:rsidP="00215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F0" w:rsidRDefault="002A36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F0" w:rsidRDefault="002A36F0" w:rsidP="00215BC6">
    <w:pPr>
      <w:pStyle w:val="Nagwek"/>
      <w:ind w:left="426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-177165</wp:posOffset>
          </wp:positionV>
          <wp:extent cx="1441450" cy="806450"/>
          <wp:effectExtent l="0" t="0" r="6350" b="0"/>
          <wp:wrapNone/>
          <wp:docPr id="2" name="Obraz 2" descr="logo TP-150 dpi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P-150 dpi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</w:rPr>
      <w:t xml:space="preserve">Lokalna Grupa Działania </w:t>
    </w:r>
    <w:r>
      <w:rPr>
        <w:b/>
        <w:bCs/>
        <w:iCs/>
      </w:rPr>
      <w:t>Turystyczna Podkow</w:t>
    </w:r>
    <w:r>
      <w:rPr>
        <w:b/>
        <w:iCs/>
      </w:rPr>
      <w:t>a</w:t>
    </w:r>
  </w:p>
  <w:p w:rsidR="002A36F0" w:rsidRDefault="002A36F0" w:rsidP="00215BC6">
    <w:pPr>
      <w:pStyle w:val="Nagwek"/>
      <w:ind w:left="426"/>
      <w:jc w:val="center"/>
      <w:rPr>
        <w:sz w:val="18"/>
        <w:szCs w:val="18"/>
      </w:rPr>
    </w:pPr>
    <w:r>
      <w:rPr>
        <w:sz w:val="18"/>
        <w:szCs w:val="18"/>
      </w:rPr>
      <w:t>ul. Jana Pawła II 38</w: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4854575</wp:posOffset>
          </wp:positionH>
          <wp:positionV relativeFrom="paragraph">
            <wp:posOffset>-282575</wp:posOffset>
          </wp:positionV>
          <wp:extent cx="1200150" cy="717550"/>
          <wp:effectExtent l="0" t="0" r="0" b="6350"/>
          <wp:wrapNone/>
          <wp:docPr id="1" name="Obraz 1" descr="logo_wdd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ddi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8"/>
        <w:szCs w:val="18"/>
      </w:rPr>
      <w:t>, 32-447 Siepraw, biuro: 32-433 Lubień 900</w:t>
    </w:r>
  </w:p>
  <w:p w:rsidR="002A36F0" w:rsidRDefault="002A36F0" w:rsidP="00215BC6">
    <w:pPr>
      <w:pStyle w:val="Nagwek"/>
      <w:tabs>
        <w:tab w:val="center" w:pos="4749"/>
        <w:tab w:val="left" w:pos="7950"/>
      </w:tabs>
      <w:ind w:left="426"/>
      <w:rPr>
        <w:sz w:val="18"/>
        <w:szCs w:val="18"/>
      </w:rPr>
    </w:pPr>
    <w:r>
      <w:rPr>
        <w:sz w:val="18"/>
        <w:szCs w:val="18"/>
      </w:rPr>
      <w:tab/>
      <w:t xml:space="preserve">tel.: 12 274 62 99; +48 504 170 216, Fax.: +48 12 27462 99 </w:t>
    </w:r>
    <w:r>
      <w:rPr>
        <w:sz w:val="18"/>
        <w:szCs w:val="18"/>
      </w:rPr>
      <w:tab/>
    </w:r>
  </w:p>
  <w:p w:rsidR="002A36F0" w:rsidRDefault="002A36F0" w:rsidP="00215BC6">
    <w:pPr>
      <w:pStyle w:val="Nagwek"/>
      <w:ind w:left="426"/>
      <w:jc w:val="center"/>
      <w:rPr>
        <w:sz w:val="18"/>
        <w:szCs w:val="18"/>
      </w:rPr>
    </w:pPr>
    <w:r>
      <w:rPr>
        <w:sz w:val="18"/>
        <w:szCs w:val="18"/>
      </w:rPr>
      <w:t>www.turystycznapodkowa.pl biuro@turystycznapodkowa.pl</w:t>
    </w:r>
  </w:p>
  <w:p w:rsidR="002A36F0" w:rsidRDefault="002A36F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F0" w:rsidRDefault="002A36F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CD0E6D"/>
    <w:rsid w:val="000A1407"/>
    <w:rsid w:val="00126923"/>
    <w:rsid w:val="00177A6D"/>
    <w:rsid w:val="001B197C"/>
    <w:rsid w:val="001E66DE"/>
    <w:rsid w:val="00215BC6"/>
    <w:rsid w:val="002244A8"/>
    <w:rsid w:val="002369A9"/>
    <w:rsid w:val="002A36F0"/>
    <w:rsid w:val="002C5FF1"/>
    <w:rsid w:val="002C71F6"/>
    <w:rsid w:val="002F39F5"/>
    <w:rsid w:val="00425364"/>
    <w:rsid w:val="004300A7"/>
    <w:rsid w:val="0046271F"/>
    <w:rsid w:val="004825B5"/>
    <w:rsid w:val="004A24E1"/>
    <w:rsid w:val="005C2A88"/>
    <w:rsid w:val="005F0AEF"/>
    <w:rsid w:val="00722FD0"/>
    <w:rsid w:val="007F0934"/>
    <w:rsid w:val="007F20B5"/>
    <w:rsid w:val="00807108"/>
    <w:rsid w:val="00845CE6"/>
    <w:rsid w:val="008B6369"/>
    <w:rsid w:val="009D3F3A"/>
    <w:rsid w:val="00A105D3"/>
    <w:rsid w:val="00A40C1F"/>
    <w:rsid w:val="00B629E2"/>
    <w:rsid w:val="00C1771F"/>
    <w:rsid w:val="00CD0E6D"/>
    <w:rsid w:val="00DE3604"/>
    <w:rsid w:val="00E25429"/>
    <w:rsid w:val="00E75BB4"/>
    <w:rsid w:val="00E96AC3"/>
    <w:rsid w:val="00FD2EC1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60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15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15BC6"/>
  </w:style>
  <w:style w:type="paragraph" w:styleId="Stopka">
    <w:name w:val="footer"/>
    <w:basedOn w:val="Normalny"/>
    <w:link w:val="StopkaZnak"/>
    <w:uiPriority w:val="99"/>
    <w:unhideWhenUsed/>
    <w:rsid w:val="00215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BC6"/>
  </w:style>
  <w:style w:type="paragraph" w:styleId="Tekstdymka">
    <w:name w:val="Balloon Text"/>
    <w:basedOn w:val="Normalny"/>
    <w:link w:val="TekstdymkaZnak"/>
    <w:uiPriority w:val="99"/>
    <w:semiHidden/>
    <w:unhideWhenUsed/>
    <w:rsid w:val="0021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6917</TotalTime>
  <Pages>3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11</cp:revision>
  <cp:lastPrinted>2018-10-30T08:46:00Z</cp:lastPrinted>
  <dcterms:created xsi:type="dcterms:W3CDTF">2018-06-29T06:55:00Z</dcterms:created>
  <dcterms:modified xsi:type="dcterms:W3CDTF">2018-11-05T07:49:00Z</dcterms:modified>
</cp:coreProperties>
</file>